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0F982" w14:textId="6BDD6E5D" w:rsidR="00180662" w:rsidRDefault="005135AB">
      <w:pPr>
        <w:spacing w:line="276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drawing>
          <wp:anchor distT="0" distB="0" distL="114300" distR="114300" simplePos="0" relativeHeight="251659264" behindDoc="1" locked="0" layoutInCell="1" allowOverlap="1" wp14:anchorId="516C3DF0" wp14:editId="2FF75CFC">
            <wp:simplePos x="0" y="0"/>
            <wp:positionH relativeFrom="page">
              <wp:align>left</wp:align>
            </wp:positionH>
            <wp:positionV relativeFrom="paragraph">
              <wp:posOffset>-913954</wp:posOffset>
            </wp:positionV>
            <wp:extent cx="7772400" cy="106940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59">
        <w:rPr>
          <w:rFonts w:asciiTheme="majorBidi" w:hAnsiTheme="majorBidi" w:cstheme="majorBidi"/>
          <w:b/>
          <w:bCs/>
          <w:sz w:val="28"/>
          <w:szCs w:val="28"/>
        </w:rPr>
        <w:t>SUSUNAN ACARA PASCAL XIII TAHUN 2025</w:t>
      </w:r>
    </w:p>
    <w:p w14:paraId="06D207C3" w14:textId="77777777" w:rsidR="00D33659" w:rsidRDefault="00D33659">
      <w:pPr>
        <w:spacing w:line="276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D609251" w14:textId="77777777" w:rsidR="00180662" w:rsidRDefault="00D33659">
      <w:pPr>
        <w:spacing w:line="276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Day 1: Kamis, </w:t>
      </w:r>
      <w:r>
        <w:rPr>
          <w:rFonts w:asciiTheme="majorBidi" w:hAnsiTheme="majorBidi" w:cstheme="majorBidi"/>
          <w:lang w:val="en-US"/>
        </w:rPr>
        <w:t>16</w:t>
      </w:r>
      <w:r>
        <w:rPr>
          <w:rFonts w:asciiTheme="majorBidi" w:hAnsiTheme="majorBidi" w:cstheme="majorBidi"/>
        </w:rPr>
        <w:t xml:space="preserve"> Januari 2025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51"/>
        <w:gridCol w:w="2551"/>
        <w:gridCol w:w="2551"/>
      </w:tblGrid>
      <w:tr w:rsidR="00180662" w14:paraId="398E793D" w14:textId="77777777">
        <w:tc>
          <w:tcPr>
            <w:tcW w:w="2551" w:type="dxa"/>
            <w:vAlign w:val="center"/>
          </w:tcPr>
          <w:p w14:paraId="7CDA201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WAKTU</w:t>
            </w:r>
          </w:p>
        </w:tc>
        <w:tc>
          <w:tcPr>
            <w:tcW w:w="2551" w:type="dxa"/>
            <w:vAlign w:val="center"/>
          </w:tcPr>
          <w:p w14:paraId="570D19A5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KEGIATAN</w:t>
            </w:r>
          </w:p>
        </w:tc>
        <w:tc>
          <w:tcPr>
            <w:tcW w:w="2551" w:type="dxa"/>
            <w:vAlign w:val="center"/>
          </w:tcPr>
          <w:p w14:paraId="2C9DB75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TEMPAT</w:t>
            </w:r>
          </w:p>
        </w:tc>
      </w:tr>
      <w:tr w:rsidR="00180662" w14:paraId="50B2CA02" w14:textId="77777777">
        <w:trPr>
          <w:trHeight w:val="680"/>
        </w:trPr>
        <w:tc>
          <w:tcPr>
            <w:tcW w:w="2551" w:type="dxa"/>
            <w:vAlign w:val="center"/>
          </w:tcPr>
          <w:p w14:paraId="29CDF8B2" w14:textId="69A08D38" w:rsidR="00180662" w:rsidRPr="00D21A67" w:rsidRDefault="00D33659" w:rsidP="00D21A67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08:</w:t>
            </w:r>
            <w:r w:rsidR="005E0F00">
              <w:rPr>
                <w:rFonts w:asciiTheme="majorBidi" w:hAnsiTheme="majorBidi" w:cstheme="majorBidi"/>
                <w:lang w:val="en-US"/>
              </w:rPr>
              <w:t>0</w:t>
            </w:r>
            <w:r>
              <w:rPr>
                <w:rFonts w:asciiTheme="majorBidi" w:hAnsiTheme="majorBidi" w:cstheme="majorBidi"/>
              </w:rPr>
              <w:t>0 – 12:00</w:t>
            </w:r>
          </w:p>
        </w:tc>
        <w:tc>
          <w:tcPr>
            <w:tcW w:w="2551" w:type="dxa"/>
            <w:vAlign w:val="center"/>
          </w:tcPr>
          <w:p w14:paraId="5DCA8ED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Pembukaan PASCAL XIII</w:t>
            </w:r>
          </w:p>
        </w:tc>
        <w:tc>
          <w:tcPr>
            <w:tcW w:w="2551" w:type="dxa"/>
            <w:vAlign w:val="center"/>
          </w:tcPr>
          <w:p w14:paraId="3ED6C79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1E7F3261" w14:textId="77777777">
        <w:tc>
          <w:tcPr>
            <w:tcW w:w="2551" w:type="dxa"/>
            <w:vAlign w:val="center"/>
          </w:tcPr>
          <w:p w14:paraId="75FCA1BD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12:00 – 13:30</w:t>
            </w:r>
          </w:p>
        </w:tc>
        <w:tc>
          <w:tcPr>
            <w:tcW w:w="2551" w:type="dxa"/>
            <w:vAlign w:val="center"/>
          </w:tcPr>
          <w:p w14:paraId="77D5C8E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ISHOMA</w:t>
            </w:r>
          </w:p>
        </w:tc>
        <w:tc>
          <w:tcPr>
            <w:tcW w:w="2551" w:type="dxa"/>
            <w:vAlign w:val="center"/>
          </w:tcPr>
          <w:p w14:paraId="5F88CF22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–</w:t>
            </w:r>
          </w:p>
        </w:tc>
      </w:tr>
      <w:tr w:rsidR="00180662" w14:paraId="134C73A6" w14:textId="77777777">
        <w:trPr>
          <w:trHeight w:val="567"/>
        </w:trPr>
        <w:tc>
          <w:tcPr>
            <w:tcW w:w="2551" w:type="dxa"/>
            <w:vAlign w:val="center"/>
          </w:tcPr>
          <w:p w14:paraId="10BC83B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2B15BA1B" w14:textId="133A420C" w:rsidR="00180662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Musikalisasi Puisi</w:t>
            </w:r>
          </w:p>
        </w:tc>
        <w:tc>
          <w:tcPr>
            <w:tcW w:w="2551" w:type="dxa"/>
            <w:vAlign w:val="center"/>
          </w:tcPr>
          <w:p w14:paraId="7B91613E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039B8CAE" w14:textId="77777777">
        <w:trPr>
          <w:trHeight w:val="397"/>
        </w:trPr>
        <w:tc>
          <w:tcPr>
            <w:tcW w:w="2551" w:type="dxa"/>
            <w:vAlign w:val="center"/>
          </w:tcPr>
          <w:p w14:paraId="76FD5EF9" w14:textId="41CA26C9" w:rsidR="00180662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71317515" w14:textId="379915D3" w:rsidR="00180662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proofErr w:type="spellStart"/>
            <w:r>
              <w:rPr>
                <w:rFonts w:asciiTheme="majorBidi" w:hAnsiTheme="majorBidi" w:cstheme="majorBidi"/>
                <w:lang w:val="en-US"/>
              </w:rPr>
              <w:t>Syarhil</w:t>
            </w:r>
            <w:proofErr w:type="spellEnd"/>
            <w:r>
              <w:rPr>
                <w:rFonts w:asciiTheme="majorBidi" w:hAnsiTheme="majorBidi" w:cstheme="majorBidi"/>
                <w:lang w:val="en-US"/>
              </w:rPr>
              <w:t xml:space="preserve"> Qur’an</w:t>
            </w:r>
          </w:p>
        </w:tc>
        <w:tc>
          <w:tcPr>
            <w:tcW w:w="2551" w:type="dxa"/>
            <w:vAlign w:val="center"/>
          </w:tcPr>
          <w:p w14:paraId="1165A5E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D266C8" w14:paraId="259F566A" w14:textId="77777777">
        <w:trPr>
          <w:trHeight w:val="397"/>
        </w:trPr>
        <w:tc>
          <w:tcPr>
            <w:tcW w:w="2551" w:type="dxa"/>
            <w:vAlign w:val="center"/>
          </w:tcPr>
          <w:p w14:paraId="2C3E7731" w14:textId="033EC55D" w:rsidR="00D266C8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736F5E67" w14:textId="01C69FD0" w:rsidR="00D266C8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lang w:val="en-US"/>
              </w:rPr>
              <w:t>Pidato</w:t>
            </w:r>
            <w:proofErr w:type="spellEnd"/>
            <w:r>
              <w:rPr>
                <w:rFonts w:asciiTheme="majorBidi" w:hAnsiTheme="majorBidi" w:cstheme="majorBidi"/>
                <w:lang w:val="en-US"/>
              </w:rPr>
              <w:t xml:space="preserve"> Bahasa Aceh</w:t>
            </w:r>
          </w:p>
        </w:tc>
        <w:tc>
          <w:tcPr>
            <w:tcW w:w="2551" w:type="dxa"/>
            <w:vAlign w:val="center"/>
          </w:tcPr>
          <w:p w14:paraId="128579D3" w14:textId="417C5D20" w:rsidR="00D266C8" w:rsidRPr="00D266C8" w:rsidRDefault="00D266C8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Ruang Makan Laki-Laki</w:t>
            </w:r>
          </w:p>
        </w:tc>
      </w:tr>
      <w:tr w:rsidR="00180662" w14:paraId="641B7050" w14:textId="77777777">
        <w:trPr>
          <w:trHeight w:val="227"/>
        </w:trPr>
        <w:tc>
          <w:tcPr>
            <w:tcW w:w="2551" w:type="dxa"/>
            <w:vAlign w:val="center"/>
          </w:tcPr>
          <w:p w14:paraId="0170B44D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5BC18D3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Trivia Quiz</w:t>
            </w:r>
          </w:p>
        </w:tc>
        <w:tc>
          <w:tcPr>
            <w:tcW w:w="2551" w:type="dxa"/>
            <w:vAlign w:val="center"/>
          </w:tcPr>
          <w:p w14:paraId="2B536D5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3A97942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(XII-1, XII-2, dan XII-3)</w:t>
            </w:r>
          </w:p>
        </w:tc>
      </w:tr>
      <w:tr w:rsidR="00180662" w14:paraId="6E71CFF7" w14:textId="77777777">
        <w:tc>
          <w:tcPr>
            <w:tcW w:w="2551" w:type="dxa"/>
            <w:vAlign w:val="center"/>
          </w:tcPr>
          <w:p w14:paraId="0BB0863B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0E1A3EC2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KOMSI</w:t>
            </w:r>
          </w:p>
        </w:tc>
        <w:tc>
          <w:tcPr>
            <w:tcW w:w="2551" w:type="dxa"/>
            <w:vAlign w:val="center"/>
          </w:tcPr>
          <w:p w14:paraId="1FE64A3B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60BA8449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(XI-1, XI-2, XI-3, XI-4, XI-5, XI-6, dan XII-4)</w:t>
            </w:r>
          </w:p>
        </w:tc>
      </w:tr>
      <w:tr w:rsidR="00FE1347" w14:paraId="2ED844A1" w14:textId="77777777">
        <w:tc>
          <w:tcPr>
            <w:tcW w:w="2551" w:type="dxa"/>
            <w:vAlign w:val="center"/>
          </w:tcPr>
          <w:p w14:paraId="20E0926B" w14:textId="1BAAF9FD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625DE6A4" w14:textId="4FD1A35D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Spelling Bee</w:t>
            </w:r>
          </w:p>
        </w:tc>
        <w:tc>
          <w:tcPr>
            <w:tcW w:w="2551" w:type="dxa"/>
            <w:vAlign w:val="center"/>
          </w:tcPr>
          <w:p w14:paraId="4765FE44" w14:textId="620A98FE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 (XII-4, X-4, X-5, dan X-6)</w:t>
            </w:r>
          </w:p>
        </w:tc>
      </w:tr>
      <w:tr w:rsidR="00FE1347" w14:paraId="65FE115C" w14:textId="77777777">
        <w:tc>
          <w:tcPr>
            <w:tcW w:w="2551" w:type="dxa"/>
            <w:vAlign w:val="center"/>
          </w:tcPr>
          <w:p w14:paraId="007B7E59" w14:textId="75F83CF9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16:00 – 16:30</w:t>
            </w:r>
          </w:p>
        </w:tc>
        <w:tc>
          <w:tcPr>
            <w:tcW w:w="2551" w:type="dxa"/>
            <w:vAlign w:val="center"/>
          </w:tcPr>
          <w:p w14:paraId="1CAADE92" w14:textId="0C0AC88F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Istirahat &amp; Shalat Ashar</w:t>
            </w:r>
          </w:p>
        </w:tc>
        <w:tc>
          <w:tcPr>
            <w:tcW w:w="2551" w:type="dxa"/>
            <w:vAlign w:val="center"/>
          </w:tcPr>
          <w:p w14:paraId="62295065" w14:textId="14BCC8AE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-</w:t>
            </w:r>
          </w:p>
        </w:tc>
      </w:tr>
      <w:tr w:rsidR="00FE1347" w14:paraId="2C33D96A" w14:textId="77777777">
        <w:tc>
          <w:tcPr>
            <w:tcW w:w="2551" w:type="dxa"/>
            <w:vAlign w:val="center"/>
          </w:tcPr>
          <w:p w14:paraId="1F4422B4" w14:textId="77777777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3F4237E" w14:textId="4499F505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Musikalisasi Puisi</w:t>
            </w:r>
          </w:p>
        </w:tc>
        <w:tc>
          <w:tcPr>
            <w:tcW w:w="2551" w:type="dxa"/>
            <w:vAlign w:val="center"/>
          </w:tcPr>
          <w:p w14:paraId="180252EC" w14:textId="77777777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FE1347" w14:paraId="0688CEEF" w14:textId="77777777">
        <w:tc>
          <w:tcPr>
            <w:tcW w:w="2551" w:type="dxa"/>
            <w:vAlign w:val="center"/>
          </w:tcPr>
          <w:p w14:paraId="5C287B64" w14:textId="77777777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8129AE6" w14:textId="0C374D6D" w:rsidR="00FE1347" w:rsidRPr="00D266C8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lang w:val="en-US"/>
              </w:rPr>
              <w:t>Syarhil</w:t>
            </w:r>
            <w:proofErr w:type="spellEnd"/>
            <w:r>
              <w:rPr>
                <w:rFonts w:asciiTheme="majorBidi" w:hAnsiTheme="majorBidi" w:cstheme="majorBidi"/>
                <w:lang w:val="en-US"/>
              </w:rPr>
              <w:t xml:space="preserve"> Qur’an</w:t>
            </w:r>
          </w:p>
        </w:tc>
        <w:tc>
          <w:tcPr>
            <w:tcW w:w="2551" w:type="dxa"/>
            <w:vAlign w:val="center"/>
          </w:tcPr>
          <w:p w14:paraId="1CCD2ECA" w14:textId="77777777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FE1347" w14:paraId="3E24555A" w14:textId="77777777">
        <w:tc>
          <w:tcPr>
            <w:tcW w:w="2551" w:type="dxa"/>
            <w:vAlign w:val="center"/>
          </w:tcPr>
          <w:p w14:paraId="5841C80C" w14:textId="36495002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6EA44A86" w14:textId="477A7A27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proofErr w:type="spellStart"/>
            <w:r>
              <w:rPr>
                <w:rFonts w:asciiTheme="majorBidi" w:hAnsiTheme="majorBidi" w:cstheme="majorBidi"/>
                <w:lang w:val="en-US"/>
              </w:rPr>
              <w:t>Pidato</w:t>
            </w:r>
            <w:proofErr w:type="spellEnd"/>
            <w:r>
              <w:rPr>
                <w:rFonts w:asciiTheme="majorBidi" w:hAnsiTheme="majorBidi" w:cstheme="majorBidi"/>
                <w:lang w:val="en-US"/>
              </w:rPr>
              <w:t xml:space="preserve"> Bahasa Aceh</w:t>
            </w:r>
          </w:p>
        </w:tc>
        <w:tc>
          <w:tcPr>
            <w:tcW w:w="2551" w:type="dxa"/>
            <w:vAlign w:val="center"/>
          </w:tcPr>
          <w:p w14:paraId="2FCBF28A" w14:textId="40AD1491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lang w:val="en-US"/>
              </w:rPr>
              <w:t>Ruang Makan Laki-Laki</w:t>
            </w:r>
          </w:p>
        </w:tc>
      </w:tr>
      <w:tr w:rsidR="00FE1347" w14:paraId="7D74B286" w14:textId="77777777">
        <w:tc>
          <w:tcPr>
            <w:tcW w:w="2551" w:type="dxa"/>
            <w:vAlign w:val="center"/>
          </w:tcPr>
          <w:p w14:paraId="7ECD2B11" w14:textId="4CFF395D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FFA24C9" w14:textId="7E3F1576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Spelling Bee</w:t>
            </w:r>
          </w:p>
        </w:tc>
        <w:tc>
          <w:tcPr>
            <w:tcW w:w="2551" w:type="dxa"/>
            <w:vAlign w:val="center"/>
          </w:tcPr>
          <w:p w14:paraId="5A62055D" w14:textId="55275BFB" w:rsidR="00FE1347" w:rsidRDefault="00FE1347" w:rsidP="00FE1347">
            <w:pPr>
              <w:spacing w:line="276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Kelas (XII-4, X-4, X-5, dan X-6)</w:t>
            </w:r>
          </w:p>
        </w:tc>
      </w:tr>
    </w:tbl>
    <w:p w14:paraId="4977483E" w14:textId="77777777" w:rsidR="00180662" w:rsidRDefault="00180662">
      <w:pPr>
        <w:spacing w:line="276" w:lineRule="auto"/>
        <w:rPr>
          <w:rFonts w:asciiTheme="majorBidi" w:hAnsiTheme="majorBidi" w:cstheme="majorBidi"/>
        </w:rPr>
      </w:pPr>
    </w:p>
    <w:p w14:paraId="001B4CD1" w14:textId="77777777" w:rsidR="00180662" w:rsidRDefault="00D33659">
      <w:pPr>
        <w:spacing w:line="276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Day 2: Jum’at, </w:t>
      </w:r>
      <w:r>
        <w:rPr>
          <w:rFonts w:asciiTheme="majorBidi" w:hAnsiTheme="majorBidi" w:cstheme="majorBidi"/>
          <w:lang w:val="en-US"/>
        </w:rPr>
        <w:t>17</w:t>
      </w:r>
      <w:r>
        <w:rPr>
          <w:rFonts w:asciiTheme="majorBidi" w:hAnsiTheme="majorBidi" w:cstheme="majorBidi"/>
        </w:rPr>
        <w:t xml:space="preserve"> Januari 2025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51"/>
        <w:gridCol w:w="2551"/>
        <w:gridCol w:w="2551"/>
      </w:tblGrid>
      <w:tr w:rsidR="00180662" w14:paraId="4E640528" w14:textId="77777777">
        <w:tc>
          <w:tcPr>
            <w:tcW w:w="2551" w:type="dxa"/>
            <w:vAlign w:val="center"/>
          </w:tcPr>
          <w:p w14:paraId="325E9CA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WAKTU</w:t>
            </w:r>
          </w:p>
        </w:tc>
        <w:tc>
          <w:tcPr>
            <w:tcW w:w="2551" w:type="dxa"/>
            <w:vAlign w:val="center"/>
          </w:tcPr>
          <w:p w14:paraId="72ADA63C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KEGIATAN</w:t>
            </w:r>
          </w:p>
        </w:tc>
        <w:tc>
          <w:tcPr>
            <w:tcW w:w="2551" w:type="dxa"/>
            <w:vAlign w:val="center"/>
          </w:tcPr>
          <w:p w14:paraId="0ACF5106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TEMPAT</w:t>
            </w:r>
          </w:p>
        </w:tc>
      </w:tr>
      <w:tr w:rsidR="00180662" w14:paraId="431D6258" w14:textId="77777777">
        <w:tc>
          <w:tcPr>
            <w:tcW w:w="2551" w:type="dxa"/>
            <w:vAlign w:val="center"/>
          </w:tcPr>
          <w:p w14:paraId="6E26AF4A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5D1F88F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MTQ</w:t>
            </w:r>
          </w:p>
        </w:tc>
        <w:tc>
          <w:tcPr>
            <w:tcW w:w="2551" w:type="dxa"/>
            <w:vAlign w:val="center"/>
          </w:tcPr>
          <w:p w14:paraId="1DD658E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2A1D0308" w14:textId="77777777">
        <w:tc>
          <w:tcPr>
            <w:tcW w:w="2551" w:type="dxa"/>
            <w:vAlign w:val="center"/>
          </w:tcPr>
          <w:p w14:paraId="5952AE4C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53F57BC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Clash Of Pascal</w:t>
            </w:r>
          </w:p>
        </w:tc>
        <w:tc>
          <w:tcPr>
            <w:tcW w:w="2551" w:type="dxa"/>
            <w:vAlign w:val="center"/>
          </w:tcPr>
          <w:p w14:paraId="0B99E619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2BFF1D4E" w14:textId="77777777">
        <w:trPr>
          <w:trHeight w:val="227"/>
        </w:trPr>
        <w:tc>
          <w:tcPr>
            <w:tcW w:w="2551" w:type="dxa"/>
            <w:vAlign w:val="center"/>
          </w:tcPr>
          <w:p w14:paraId="360A1B5B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11:00</w:t>
            </w:r>
          </w:p>
        </w:tc>
        <w:tc>
          <w:tcPr>
            <w:tcW w:w="2551" w:type="dxa"/>
            <w:vAlign w:val="center"/>
          </w:tcPr>
          <w:p w14:paraId="3CC8368B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KOMSI</w:t>
            </w:r>
          </w:p>
        </w:tc>
        <w:tc>
          <w:tcPr>
            <w:tcW w:w="2551" w:type="dxa"/>
            <w:vAlign w:val="center"/>
          </w:tcPr>
          <w:p w14:paraId="67E14D15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49570F9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(XI-4, XI,5, XI-6)</w:t>
            </w:r>
          </w:p>
        </w:tc>
      </w:tr>
      <w:tr w:rsidR="00180662" w14:paraId="33DD2595" w14:textId="77777777">
        <w:trPr>
          <w:trHeight w:val="227"/>
        </w:trPr>
        <w:tc>
          <w:tcPr>
            <w:tcW w:w="2551" w:type="dxa"/>
            <w:vAlign w:val="center"/>
          </w:tcPr>
          <w:p w14:paraId="75140B4E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1D02A49A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C2FH</w:t>
            </w:r>
          </w:p>
        </w:tc>
        <w:tc>
          <w:tcPr>
            <w:tcW w:w="2551" w:type="dxa"/>
            <w:vAlign w:val="center"/>
          </w:tcPr>
          <w:p w14:paraId="097165C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5E59BE0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(XI-3, XI-2, XI-1)</w:t>
            </w:r>
          </w:p>
        </w:tc>
      </w:tr>
      <w:tr w:rsidR="00180662" w14:paraId="021B2352" w14:textId="77777777">
        <w:trPr>
          <w:trHeight w:val="567"/>
        </w:trPr>
        <w:tc>
          <w:tcPr>
            <w:tcW w:w="2551" w:type="dxa"/>
            <w:vAlign w:val="center"/>
          </w:tcPr>
          <w:p w14:paraId="45F7A0B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47DC7ECA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Pascal Debate Championship</w:t>
            </w:r>
          </w:p>
        </w:tc>
        <w:tc>
          <w:tcPr>
            <w:tcW w:w="2551" w:type="dxa"/>
            <w:vAlign w:val="center"/>
          </w:tcPr>
          <w:p w14:paraId="70F8F913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1A784B1C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(X-1, X-2, X-4, X-5, X-6,</w:t>
            </w:r>
          </w:p>
          <w:p w14:paraId="13E638BB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XII-1, XII-2, XII-3, XII-4)</w:t>
            </w:r>
          </w:p>
        </w:tc>
      </w:tr>
      <w:tr w:rsidR="00180662" w14:paraId="29AA4E0F" w14:textId="77777777">
        <w:tc>
          <w:tcPr>
            <w:tcW w:w="2551" w:type="dxa"/>
            <w:vAlign w:val="center"/>
          </w:tcPr>
          <w:p w14:paraId="6626BBE8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12:00 – 13:30</w:t>
            </w:r>
          </w:p>
        </w:tc>
        <w:tc>
          <w:tcPr>
            <w:tcW w:w="2551" w:type="dxa"/>
            <w:vAlign w:val="center"/>
          </w:tcPr>
          <w:p w14:paraId="7703992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ISHOMA</w:t>
            </w:r>
          </w:p>
        </w:tc>
        <w:tc>
          <w:tcPr>
            <w:tcW w:w="2551" w:type="dxa"/>
            <w:vAlign w:val="center"/>
          </w:tcPr>
          <w:p w14:paraId="6018921D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–</w:t>
            </w:r>
          </w:p>
        </w:tc>
      </w:tr>
      <w:tr w:rsidR="00180662" w14:paraId="7AE0C427" w14:textId="77777777">
        <w:tc>
          <w:tcPr>
            <w:tcW w:w="2551" w:type="dxa"/>
            <w:vAlign w:val="center"/>
          </w:tcPr>
          <w:p w14:paraId="05816208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4F9A7272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Nasyid Acapella</w:t>
            </w:r>
          </w:p>
        </w:tc>
        <w:tc>
          <w:tcPr>
            <w:tcW w:w="2551" w:type="dxa"/>
            <w:vAlign w:val="center"/>
          </w:tcPr>
          <w:p w14:paraId="73255953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49A24F2E" w14:textId="77777777">
        <w:tc>
          <w:tcPr>
            <w:tcW w:w="2551" w:type="dxa"/>
            <w:vAlign w:val="center"/>
          </w:tcPr>
          <w:p w14:paraId="1BD207E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6384F20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Spelling Bee</w:t>
            </w:r>
          </w:p>
        </w:tc>
        <w:tc>
          <w:tcPr>
            <w:tcW w:w="2551" w:type="dxa"/>
            <w:vAlign w:val="center"/>
          </w:tcPr>
          <w:p w14:paraId="7E4574E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58E16D22" w14:textId="77777777">
        <w:tc>
          <w:tcPr>
            <w:tcW w:w="2551" w:type="dxa"/>
            <w:vAlign w:val="center"/>
          </w:tcPr>
          <w:p w14:paraId="72C4776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762535CE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Pascal Debate Championship</w:t>
            </w:r>
          </w:p>
        </w:tc>
        <w:tc>
          <w:tcPr>
            <w:tcW w:w="2551" w:type="dxa"/>
            <w:vAlign w:val="center"/>
          </w:tcPr>
          <w:p w14:paraId="0C8E110E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41310B3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(X-1, X-2, X-4, X-5, X-6,</w:t>
            </w:r>
          </w:p>
          <w:p w14:paraId="11893C7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XII-1, XII-2, XII-3, XII-4)</w:t>
            </w:r>
          </w:p>
        </w:tc>
      </w:tr>
      <w:tr w:rsidR="00180662" w14:paraId="5A6B8012" w14:textId="77777777">
        <w:tc>
          <w:tcPr>
            <w:tcW w:w="2551" w:type="dxa"/>
            <w:vAlign w:val="center"/>
          </w:tcPr>
          <w:p w14:paraId="5B248B4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23FF8858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Clash Of Pascal</w:t>
            </w:r>
          </w:p>
        </w:tc>
        <w:tc>
          <w:tcPr>
            <w:tcW w:w="2551" w:type="dxa"/>
            <w:vAlign w:val="center"/>
          </w:tcPr>
          <w:p w14:paraId="1D1E6D3D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33518BC3" w14:textId="00BC0C62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lastRenderedPageBreak/>
              <w:t>(LAB FIS, LAB KIM, XI-1, XI-2, XI-3, XI-4, XI-5, dan XI-6)</w:t>
            </w:r>
          </w:p>
        </w:tc>
      </w:tr>
      <w:tr w:rsidR="00F201DD" w14:paraId="219F8151" w14:textId="77777777" w:rsidTr="006B1956">
        <w:tc>
          <w:tcPr>
            <w:tcW w:w="2551" w:type="dxa"/>
            <w:vAlign w:val="center"/>
          </w:tcPr>
          <w:p w14:paraId="2534948C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lastRenderedPageBreak/>
              <w:t>16:00 – 16:30</w:t>
            </w:r>
          </w:p>
        </w:tc>
        <w:tc>
          <w:tcPr>
            <w:tcW w:w="2551" w:type="dxa"/>
            <w:vAlign w:val="center"/>
          </w:tcPr>
          <w:p w14:paraId="6D3392B4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Istirahat &amp; Shalat Ashar</w:t>
            </w:r>
          </w:p>
        </w:tc>
        <w:tc>
          <w:tcPr>
            <w:tcW w:w="2551" w:type="dxa"/>
            <w:vAlign w:val="center"/>
          </w:tcPr>
          <w:p w14:paraId="6E8FE70B" w14:textId="349F3CD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-</w:t>
            </w:r>
          </w:p>
        </w:tc>
      </w:tr>
      <w:tr w:rsidR="00180662" w14:paraId="00DD8C0B" w14:textId="77777777">
        <w:tc>
          <w:tcPr>
            <w:tcW w:w="2551" w:type="dxa"/>
            <w:vAlign w:val="center"/>
          </w:tcPr>
          <w:p w14:paraId="691D1046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B063030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Nasyid Acapella</w:t>
            </w:r>
          </w:p>
        </w:tc>
        <w:tc>
          <w:tcPr>
            <w:tcW w:w="2551" w:type="dxa"/>
            <w:vAlign w:val="center"/>
          </w:tcPr>
          <w:p w14:paraId="57736459" w14:textId="4D14EAC3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6A8B0C93" w14:textId="77777777">
        <w:tc>
          <w:tcPr>
            <w:tcW w:w="2551" w:type="dxa"/>
            <w:vAlign w:val="center"/>
          </w:tcPr>
          <w:p w14:paraId="4E523014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420B3DF1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Spelling Bee</w:t>
            </w:r>
          </w:p>
        </w:tc>
        <w:tc>
          <w:tcPr>
            <w:tcW w:w="2551" w:type="dxa"/>
            <w:vAlign w:val="center"/>
          </w:tcPr>
          <w:p w14:paraId="44542137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6E7CFD78" w14:textId="77777777">
        <w:tc>
          <w:tcPr>
            <w:tcW w:w="2551" w:type="dxa"/>
            <w:vAlign w:val="center"/>
          </w:tcPr>
          <w:p w14:paraId="736E5C2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6BD36FC8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Clash Of Pascal</w:t>
            </w:r>
          </w:p>
        </w:tc>
        <w:tc>
          <w:tcPr>
            <w:tcW w:w="2551" w:type="dxa"/>
            <w:vAlign w:val="center"/>
          </w:tcPr>
          <w:p w14:paraId="29743D79" w14:textId="3B47AB30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6B67217F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20"/>
                <w:szCs w:val="20"/>
              </w:rPr>
              <w:t>(LAB FIS, LAB KIM, XI-1, XI-2, XI-3, XI-4, XI-5, dan XI-6)</w:t>
            </w:r>
          </w:p>
        </w:tc>
      </w:tr>
      <w:tr w:rsidR="00180662" w14:paraId="5CD26046" w14:textId="77777777">
        <w:tc>
          <w:tcPr>
            <w:tcW w:w="2551" w:type="dxa"/>
            <w:vAlign w:val="center"/>
          </w:tcPr>
          <w:p w14:paraId="4C14DA02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56FC4A7A" w14:textId="77777777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C2FH</w:t>
            </w:r>
          </w:p>
        </w:tc>
        <w:tc>
          <w:tcPr>
            <w:tcW w:w="2551" w:type="dxa"/>
            <w:vAlign w:val="center"/>
          </w:tcPr>
          <w:p w14:paraId="27C21CAA" w14:textId="659A8850" w:rsidR="00180662" w:rsidRDefault="00D33659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 XII-1</w:t>
            </w:r>
          </w:p>
        </w:tc>
      </w:tr>
    </w:tbl>
    <w:p w14:paraId="0DC45851" w14:textId="37B94C09" w:rsidR="00180662" w:rsidRDefault="005135AB">
      <w:pPr>
        <w:spacing w:line="276" w:lineRule="auto"/>
        <w:rPr>
          <w:rFonts w:asciiTheme="majorBidi" w:hAnsiTheme="majorBidi" w:cstheme="majorBidi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drawing>
          <wp:anchor distT="0" distB="0" distL="114300" distR="114300" simplePos="0" relativeHeight="251661312" behindDoc="1" locked="0" layoutInCell="1" allowOverlap="1" wp14:anchorId="67EDBACE" wp14:editId="5AA6D8EC">
            <wp:simplePos x="0" y="0"/>
            <wp:positionH relativeFrom="page">
              <wp:align>left</wp:align>
            </wp:positionH>
            <wp:positionV relativeFrom="paragraph">
              <wp:posOffset>-2880954</wp:posOffset>
            </wp:positionV>
            <wp:extent cx="7772400" cy="106940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CCAB5" w14:textId="7DD764D2" w:rsidR="00180662" w:rsidRDefault="00D33659">
      <w:pPr>
        <w:spacing w:line="276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Day 3: Sabtu, </w:t>
      </w:r>
      <w:r>
        <w:rPr>
          <w:rFonts w:asciiTheme="majorBidi" w:hAnsiTheme="majorBidi" w:cstheme="majorBidi"/>
          <w:lang w:val="en-US"/>
        </w:rPr>
        <w:t xml:space="preserve">18 </w:t>
      </w:r>
      <w:r>
        <w:rPr>
          <w:rFonts w:asciiTheme="majorBidi" w:hAnsiTheme="majorBidi" w:cstheme="majorBidi"/>
        </w:rPr>
        <w:t>Januari 2025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51"/>
        <w:gridCol w:w="2551"/>
        <w:gridCol w:w="2551"/>
      </w:tblGrid>
      <w:tr w:rsidR="00180662" w14:paraId="02A90DA1" w14:textId="77777777">
        <w:tc>
          <w:tcPr>
            <w:tcW w:w="2551" w:type="dxa"/>
            <w:vAlign w:val="center"/>
          </w:tcPr>
          <w:p w14:paraId="0E794CD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WAKTU</w:t>
            </w:r>
          </w:p>
        </w:tc>
        <w:tc>
          <w:tcPr>
            <w:tcW w:w="2551" w:type="dxa"/>
            <w:vAlign w:val="center"/>
          </w:tcPr>
          <w:p w14:paraId="5E85615E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KEGIATAN</w:t>
            </w:r>
          </w:p>
        </w:tc>
        <w:tc>
          <w:tcPr>
            <w:tcW w:w="2551" w:type="dxa"/>
            <w:vAlign w:val="center"/>
          </w:tcPr>
          <w:p w14:paraId="3DF532C2" w14:textId="673433CF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TEMPAT</w:t>
            </w:r>
          </w:p>
        </w:tc>
      </w:tr>
      <w:tr w:rsidR="00180662" w14:paraId="618AFF52" w14:textId="77777777">
        <w:tc>
          <w:tcPr>
            <w:tcW w:w="2551" w:type="dxa"/>
            <w:vAlign w:val="center"/>
          </w:tcPr>
          <w:p w14:paraId="2A7C821A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0597E429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Vocal Solo</w:t>
            </w:r>
          </w:p>
        </w:tc>
        <w:tc>
          <w:tcPr>
            <w:tcW w:w="2551" w:type="dxa"/>
            <w:vAlign w:val="center"/>
          </w:tcPr>
          <w:p w14:paraId="2F18B2AA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1EE94119" w14:textId="77777777">
        <w:tc>
          <w:tcPr>
            <w:tcW w:w="2551" w:type="dxa"/>
            <w:vAlign w:val="center"/>
          </w:tcPr>
          <w:p w14:paraId="2C71C548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23AA227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Storytelling</w:t>
            </w:r>
          </w:p>
        </w:tc>
        <w:tc>
          <w:tcPr>
            <w:tcW w:w="2551" w:type="dxa"/>
            <w:vAlign w:val="center"/>
          </w:tcPr>
          <w:p w14:paraId="50F9EC40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6DF6FEFF" w14:textId="77777777">
        <w:trPr>
          <w:trHeight w:val="227"/>
        </w:trPr>
        <w:tc>
          <w:tcPr>
            <w:tcW w:w="2551" w:type="dxa"/>
            <w:vAlign w:val="center"/>
          </w:tcPr>
          <w:p w14:paraId="75731A7F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5BCC5FB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SMP</w:t>
            </w:r>
          </w:p>
        </w:tc>
        <w:tc>
          <w:tcPr>
            <w:tcW w:w="2551" w:type="dxa"/>
            <w:vAlign w:val="center"/>
          </w:tcPr>
          <w:p w14:paraId="4A81BB30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</w:rPr>
              <w:t>Ruang Makan Perempuan</w:t>
            </w:r>
          </w:p>
        </w:tc>
      </w:tr>
      <w:tr w:rsidR="00180662" w14:paraId="69E49DCC" w14:textId="77777777">
        <w:trPr>
          <w:trHeight w:val="227"/>
        </w:trPr>
        <w:tc>
          <w:tcPr>
            <w:tcW w:w="2551" w:type="dxa"/>
            <w:vAlign w:val="center"/>
          </w:tcPr>
          <w:p w14:paraId="37A15F5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44D288CF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SMA</w:t>
            </w:r>
          </w:p>
        </w:tc>
        <w:tc>
          <w:tcPr>
            <w:tcW w:w="2551" w:type="dxa"/>
            <w:vAlign w:val="center"/>
          </w:tcPr>
          <w:p w14:paraId="5BD733A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sz w:val="20"/>
                <w:szCs w:val="20"/>
              </w:rPr>
            </w:pPr>
            <w:r>
              <w:rPr>
                <w:rFonts w:asciiTheme="majorBidi" w:hAnsiTheme="majorBidi" w:cstheme="majorBidi"/>
              </w:rPr>
              <w:t>Ruang Makan Laki-laki</w:t>
            </w:r>
          </w:p>
        </w:tc>
      </w:tr>
      <w:tr w:rsidR="00180662" w14:paraId="6B3A0862" w14:textId="77777777">
        <w:trPr>
          <w:trHeight w:val="567"/>
        </w:trPr>
        <w:tc>
          <w:tcPr>
            <w:tcW w:w="2551" w:type="dxa"/>
            <w:vAlign w:val="center"/>
          </w:tcPr>
          <w:p w14:paraId="0286940C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10:00</w:t>
            </w:r>
          </w:p>
        </w:tc>
        <w:tc>
          <w:tcPr>
            <w:tcW w:w="2551" w:type="dxa"/>
            <w:vAlign w:val="center"/>
          </w:tcPr>
          <w:p w14:paraId="7FEA4A4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Pascal Debate Championship</w:t>
            </w:r>
          </w:p>
        </w:tc>
        <w:tc>
          <w:tcPr>
            <w:tcW w:w="2551" w:type="dxa"/>
            <w:vAlign w:val="center"/>
          </w:tcPr>
          <w:p w14:paraId="5A306F4B" w14:textId="70E4D4A1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0F2A779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sz w:val="18"/>
                <w:szCs w:val="18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(XII-1, XII-2, XII-3, X-1, X-2)</w:t>
            </w:r>
          </w:p>
        </w:tc>
      </w:tr>
      <w:tr w:rsidR="00180662" w14:paraId="507AB066" w14:textId="77777777">
        <w:trPr>
          <w:trHeight w:val="567"/>
        </w:trPr>
        <w:tc>
          <w:tcPr>
            <w:tcW w:w="2551" w:type="dxa"/>
            <w:vAlign w:val="center"/>
          </w:tcPr>
          <w:p w14:paraId="2C608A78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10:10 – 12:00</w:t>
            </w:r>
          </w:p>
        </w:tc>
        <w:tc>
          <w:tcPr>
            <w:tcW w:w="2551" w:type="dxa"/>
            <w:vAlign w:val="center"/>
          </w:tcPr>
          <w:p w14:paraId="0EACE29B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Pascal Debate Championship</w:t>
            </w:r>
          </w:p>
        </w:tc>
        <w:tc>
          <w:tcPr>
            <w:tcW w:w="2551" w:type="dxa"/>
            <w:vAlign w:val="center"/>
          </w:tcPr>
          <w:p w14:paraId="197E12F4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Kelas</w:t>
            </w:r>
          </w:p>
          <w:p w14:paraId="14A9C86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18"/>
                <w:szCs w:val="18"/>
              </w:rPr>
              <w:t>(XII-1, XII-2, dan XII-3)</w:t>
            </w:r>
          </w:p>
        </w:tc>
      </w:tr>
      <w:tr w:rsidR="00180662" w14:paraId="69F5F1E3" w14:textId="77777777">
        <w:tc>
          <w:tcPr>
            <w:tcW w:w="2551" w:type="dxa"/>
            <w:vAlign w:val="center"/>
          </w:tcPr>
          <w:p w14:paraId="0DCE18BE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12:00 – 13:30</w:t>
            </w:r>
          </w:p>
        </w:tc>
        <w:tc>
          <w:tcPr>
            <w:tcW w:w="2551" w:type="dxa"/>
            <w:vAlign w:val="center"/>
          </w:tcPr>
          <w:p w14:paraId="3697E2C7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ISHOMA</w:t>
            </w:r>
          </w:p>
        </w:tc>
        <w:tc>
          <w:tcPr>
            <w:tcW w:w="2551" w:type="dxa"/>
            <w:vAlign w:val="center"/>
          </w:tcPr>
          <w:p w14:paraId="7BE3B725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–</w:t>
            </w:r>
          </w:p>
        </w:tc>
      </w:tr>
      <w:tr w:rsidR="00180662" w14:paraId="188BB59A" w14:textId="77777777">
        <w:tc>
          <w:tcPr>
            <w:tcW w:w="2551" w:type="dxa"/>
            <w:vAlign w:val="center"/>
          </w:tcPr>
          <w:p w14:paraId="1B4D7D97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06D7C175" w14:textId="40C0AF55" w:rsidR="00180662" w:rsidRPr="00D266C8" w:rsidRDefault="00D266C8">
            <w:pPr>
              <w:spacing w:line="360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Ra</w:t>
            </w:r>
            <w:r w:rsidR="005E0F00">
              <w:rPr>
                <w:rFonts w:asciiTheme="majorBidi" w:hAnsiTheme="majorBidi" w:cstheme="majorBidi"/>
                <w:lang w:val="en-US"/>
              </w:rPr>
              <w:t xml:space="preserve">pai </w:t>
            </w:r>
            <w:proofErr w:type="spellStart"/>
            <w:r w:rsidR="005E0F00">
              <w:rPr>
                <w:rFonts w:asciiTheme="majorBidi" w:hAnsiTheme="majorBidi" w:cstheme="majorBidi"/>
                <w:lang w:val="en-US"/>
              </w:rPr>
              <w:t>Geleng</w:t>
            </w:r>
            <w:proofErr w:type="spellEnd"/>
          </w:p>
        </w:tc>
        <w:tc>
          <w:tcPr>
            <w:tcW w:w="2551" w:type="dxa"/>
            <w:vAlign w:val="center"/>
          </w:tcPr>
          <w:p w14:paraId="1E25507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2B57DE0B" w14:textId="77777777">
        <w:tc>
          <w:tcPr>
            <w:tcW w:w="2551" w:type="dxa"/>
            <w:vAlign w:val="center"/>
          </w:tcPr>
          <w:p w14:paraId="42C2916A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3D51596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Storytelling</w:t>
            </w:r>
          </w:p>
        </w:tc>
        <w:tc>
          <w:tcPr>
            <w:tcW w:w="2551" w:type="dxa"/>
            <w:vAlign w:val="center"/>
          </w:tcPr>
          <w:p w14:paraId="74DF088C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0D57C10B" w14:textId="77777777">
        <w:tc>
          <w:tcPr>
            <w:tcW w:w="2551" w:type="dxa"/>
            <w:vAlign w:val="center"/>
          </w:tcPr>
          <w:p w14:paraId="64EE172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1CFAEDC4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SMP</w:t>
            </w:r>
          </w:p>
        </w:tc>
        <w:tc>
          <w:tcPr>
            <w:tcW w:w="2551" w:type="dxa"/>
            <w:vAlign w:val="center"/>
          </w:tcPr>
          <w:p w14:paraId="61802D5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Ruang Makan Perempuan</w:t>
            </w:r>
          </w:p>
        </w:tc>
      </w:tr>
      <w:tr w:rsidR="00180662" w14:paraId="582BACC6" w14:textId="77777777">
        <w:tc>
          <w:tcPr>
            <w:tcW w:w="2551" w:type="dxa"/>
            <w:vAlign w:val="center"/>
          </w:tcPr>
          <w:p w14:paraId="7A956815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50C6EA75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SMA</w:t>
            </w:r>
          </w:p>
        </w:tc>
        <w:tc>
          <w:tcPr>
            <w:tcW w:w="2551" w:type="dxa"/>
            <w:vAlign w:val="center"/>
          </w:tcPr>
          <w:p w14:paraId="7A1D7C04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Ruang Makan Laki-laki</w:t>
            </w:r>
          </w:p>
        </w:tc>
      </w:tr>
      <w:tr w:rsidR="00F201DD" w14:paraId="684EB65F" w14:textId="77777777" w:rsidTr="006B1956">
        <w:tc>
          <w:tcPr>
            <w:tcW w:w="2551" w:type="dxa"/>
            <w:vAlign w:val="center"/>
          </w:tcPr>
          <w:p w14:paraId="1329A381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16:00 – 16:30</w:t>
            </w:r>
          </w:p>
        </w:tc>
        <w:tc>
          <w:tcPr>
            <w:tcW w:w="2551" w:type="dxa"/>
            <w:vAlign w:val="center"/>
          </w:tcPr>
          <w:p w14:paraId="3F7242A3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Istirahat &amp; Shalat Ashar</w:t>
            </w:r>
          </w:p>
        </w:tc>
        <w:tc>
          <w:tcPr>
            <w:tcW w:w="2551" w:type="dxa"/>
            <w:vAlign w:val="center"/>
          </w:tcPr>
          <w:p w14:paraId="1D733897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-</w:t>
            </w:r>
          </w:p>
        </w:tc>
      </w:tr>
      <w:tr w:rsidR="00180662" w14:paraId="70E5B150" w14:textId="77777777">
        <w:tc>
          <w:tcPr>
            <w:tcW w:w="2551" w:type="dxa"/>
            <w:vAlign w:val="center"/>
          </w:tcPr>
          <w:p w14:paraId="1E900392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5E5B123" w14:textId="2B9C3B52" w:rsidR="00180662" w:rsidRPr="00D266C8" w:rsidRDefault="00D266C8">
            <w:pPr>
              <w:spacing w:line="360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  <w:lang w:val="en-US"/>
              </w:rPr>
              <w:t>Ra</w:t>
            </w:r>
            <w:r w:rsidR="005E0F00">
              <w:rPr>
                <w:rFonts w:asciiTheme="majorBidi" w:hAnsiTheme="majorBidi" w:cstheme="majorBidi"/>
                <w:lang w:val="en-US"/>
              </w:rPr>
              <w:t xml:space="preserve">pai </w:t>
            </w:r>
            <w:proofErr w:type="spellStart"/>
            <w:r w:rsidR="005E0F00">
              <w:rPr>
                <w:rFonts w:asciiTheme="majorBidi" w:hAnsiTheme="majorBidi" w:cstheme="majorBidi"/>
                <w:lang w:val="en-US"/>
              </w:rPr>
              <w:t>Geleng</w:t>
            </w:r>
            <w:proofErr w:type="spellEnd"/>
          </w:p>
        </w:tc>
        <w:tc>
          <w:tcPr>
            <w:tcW w:w="2551" w:type="dxa"/>
            <w:vAlign w:val="center"/>
          </w:tcPr>
          <w:p w14:paraId="27C94EE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338ABDC3" w14:textId="77777777">
        <w:tc>
          <w:tcPr>
            <w:tcW w:w="2551" w:type="dxa"/>
            <w:vAlign w:val="center"/>
          </w:tcPr>
          <w:p w14:paraId="36D0346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6C768A3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SMA</w:t>
            </w:r>
          </w:p>
        </w:tc>
        <w:tc>
          <w:tcPr>
            <w:tcW w:w="2551" w:type="dxa"/>
            <w:vAlign w:val="center"/>
          </w:tcPr>
          <w:p w14:paraId="1AA12810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Ruang Makan Laki-laki</w:t>
            </w:r>
          </w:p>
        </w:tc>
      </w:tr>
      <w:tr w:rsidR="00180662" w14:paraId="10695234" w14:textId="77777777">
        <w:tc>
          <w:tcPr>
            <w:tcW w:w="2551" w:type="dxa"/>
            <w:vAlign w:val="center"/>
          </w:tcPr>
          <w:p w14:paraId="6C9EB469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1F7C006E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SMP</w:t>
            </w:r>
          </w:p>
        </w:tc>
        <w:tc>
          <w:tcPr>
            <w:tcW w:w="2551" w:type="dxa"/>
            <w:vAlign w:val="center"/>
          </w:tcPr>
          <w:p w14:paraId="73293F2B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Ruang Makan Perempuan</w:t>
            </w:r>
          </w:p>
        </w:tc>
      </w:tr>
    </w:tbl>
    <w:p w14:paraId="338358DA" w14:textId="77777777" w:rsidR="00180662" w:rsidRDefault="00180662">
      <w:pPr>
        <w:spacing w:line="276" w:lineRule="auto"/>
        <w:rPr>
          <w:rFonts w:asciiTheme="majorBidi" w:hAnsiTheme="majorBidi" w:cstheme="majorBidi"/>
        </w:rPr>
      </w:pPr>
    </w:p>
    <w:p w14:paraId="50F4735E" w14:textId="2120DF96" w:rsidR="00180662" w:rsidRDefault="00D33659">
      <w:pPr>
        <w:spacing w:line="276" w:lineRule="auto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Day 4: Minggu, </w:t>
      </w:r>
      <w:r>
        <w:rPr>
          <w:rFonts w:asciiTheme="majorBidi" w:hAnsiTheme="majorBidi" w:cstheme="majorBidi"/>
          <w:lang w:val="en-US"/>
        </w:rPr>
        <w:t>19</w:t>
      </w:r>
      <w:r>
        <w:rPr>
          <w:rFonts w:asciiTheme="majorBidi" w:hAnsiTheme="majorBidi" w:cstheme="majorBidi"/>
        </w:rPr>
        <w:t xml:space="preserve"> Januari 2025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51"/>
        <w:gridCol w:w="2551"/>
        <w:gridCol w:w="2551"/>
      </w:tblGrid>
      <w:tr w:rsidR="00180662" w14:paraId="3CD07B72" w14:textId="77777777">
        <w:tc>
          <w:tcPr>
            <w:tcW w:w="2551" w:type="dxa"/>
            <w:vAlign w:val="center"/>
          </w:tcPr>
          <w:p w14:paraId="4CFAC4A0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WAKTU</w:t>
            </w:r>
          </w:p>
        </w:tc>
        <w:tc>
          <w:tcPr>
            <w:tcW w:w="2551" w:type="dxa"/>
            <w:vAlign w:val="center"/>
          </w:tcPr>
          <w:p w14:paraId="4B56020B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KEGIATAN</w:t>
            </w:r>
          </w:p>
        </w:tc>
        <w:tc>
          <w:tcPr>
            <w:tcW w:w="2551" w:type="dxa"/>
            <w:vAlign w:val="center"/>
          </w:tcPr>
          <w:p w14:paraId="3D994A9F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TEMPAT</w:t>
            </w:r>
          </w:p>
        </w:tc>
      </w:tr>
      <w:tr w:rsidR="00180662" w14:paraId="699E332A" w14:textId="77777777">
        <w:tc>
          <w:tcPr>
            <w:tcW w:w="2551" w:type="dxa"/>
            <w:vAlign w:val="center"/>
          </w:tcPr>
          <w:p w14:paraId="251C9B68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12:00</w:t>
            </w:r>
          </w:p>
        </w:tc>
        <w:tc>
          <w:tcPr>
            <w:tcW w:w="2551" w:type="dxa"/>
            <w:vAlign w:val="center"/>
          </w:tcPr>
          <w:p w14:paraId="5582BA33" w14:textId="2CD09CE7" w:rsidR="00180662" w:rsidRPr="005E0F00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Ra</w:t>
            </w:r>
            <w:proofErr w:type="spellStart"/>
            <w:r w:rsidR="005E0F00">
              <w:rPr>
                <w:rFonts w:asciiTheme="majorBidi" w:hAnsiTheme="majorBidi" w:cstheme="majorBidi"/>
                <w:lang w:val="en-US"/>
              </w:rPr>
              <w:t>toh</w:t>
            </w:r>
            <w:proofErr w:type="spellEnd"/>
            <w:r w:rsidR="005E0F00">
              <w:rPr>
                <w:rFonts w:asciiTheme="majorBidi" w:hAnsiTheme="majorBidi" w:cstheme="majorBidi"/>
                <w:lang w:val="en-US"/>
              </w:rPr>
              <w:t xml:space="preserve"> Jaroe SMP</w:t>
            </w:r>
          </w:p>
        </w:tc>
        <w:tc>
          <w:tcPr>
            <w:tcW w:w="2551" w:type="dxa"/>
            <w:vAlign w:val="center"/>
          </w:tcPr>
          <w:p w14:paraId="132E131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1F4B8CAA" w14:textId="77777777">
        <w:tc>
          <w:tcPr>
            <w:tcW w:w="2551" w:type="dxa"/>
            <w:vAlign w:val="center"/>
          </w:tcPr>
          <w:p w14:paraId="751DB0B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10:00</w:t>
            </w:r>
          </w:p>
        </w:tc>
        <w:tc>
          <w:tcPr>
            <w:tcW w:w="2551" w:type="dxa"/>
            <w:vAlign w:val="center"/>
          </w:tcPr>
          <w:p w14:paraId="0F1244B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Rank 1</w:t>
            </w:r>
          </w:p>
        </w:tc>
        <w:tc>
          <w:tcPr>
            <w:tcW w:w="2551" w:type="dxa"/>
            <w:vAlign w:val="center"/>
          </w:tcPr>
          <w:p w14:paraId="4AE3C6B9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180662" w14:paraId="58C6E3C3" w14:textId="77777777">
        <w:tc>
          <w:tcPr>
            <w:tcW w:w="2551" w:type="dxa"/>
            <w:vAlign w:val="center"/>
          </w:tcPr>
          <w:p w14:paraId="306006F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12:00 – 13:30</w:t>
            </w:r>
          </w:p>
        </w:tc>
        <w:tc>
          <w:tcPr>
            <w:tcW w:w="2551" w:type="dxa"/>
            <w:vAlign w:val="center"/>
          </w:tcPr>
          <w:p w14:paraId="6EF8D859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ISHOMA</w:t>
            </w:r>
          </w:p>
        </w:tc>
        <w:tc>
          <w:tcPr>
            <w:tcW w:w="2551" w:type="dxa"/>
            <w:vAlign w:val="center"/>
          </w:tcPr>
          <w:p w14:paraId="5B90B04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–</w:t>
            </w:r>
          </w:p>
        </w:tc>
      </w:tr>
      <w:tr w:rsidR="00180662" w14:paraId="69750700" w14:textId="77777777">
        <w:tc>
          <w:tcPr>
            <w:tcW w:w="2551" w:type="dxa"/>
            <w:vAlign w:val="center"/>
          </w:tcPr>
          <w:p w14:paraId="611C9F7B" w14:textId="5AE253E5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16:00</w:t>
            </w:r>
          </w:p>
        </w:tc>
        <w:tc>
          <w:tcPr>
            <w:tcW w:w="2551" w:type="dxa"/>
            <w:vAlign w:val="center"/>
          </w:tcPr>
          <w:p w14:paraId="221F2440" w14:textId="2F485A4F" w:rsidR="00180662" w:rsidRPr="00D266C8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Ratoh Jaroe</w:t>
            </w:r>
            <w:r w:rsidR="00D266C8">
              <w:rPr>
                <w:rFonts w:asciiTheme="majorBidi" w:hAnsiTheme="majorBidi" w:cstheme="majorBidi"/>
                <w:lang w:val="en-US"/>
              </w:rPr>
              <w:t xml:space="preserve"> SMA</w:t>
            </w:r>
          </w:p>
        </w:tc>
        <w:tc>
          <w:tcPr>
            <w:tcW w:w="2551" w:type="dxa"/>
            <w:vAlign w:val="center"/>
          </w:tcPr>
          <w:p w14:paraId="1FBE7AA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2795BB4E" w14:textId="77777777">
        <w:tc>
          <w:tcPr>
            <w:tcW w:w="2551" w:type="dxa"/>
            <w:vAlign w:val="center"/>
          </w:tcPr>
          <w:p w14:paraId="499A882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lastRenderedPageBreak/>
              <w:t>14:00 – 16:00</w:t>
            </w:r>
          </w:p>
        </w:tc>
        <w:tc>
          <w:tcPr>
            <w:tcW w:w="2551" w:type="dxa"/>
            <w:vAlign w:val="center"/>
          </w:tcPr>
          <w:p w14:paraId="486540D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Clash Of Pascal</w:t>
            </w:r>
          </w:p>
        </w:tc>
        <w:tc>
          <w:tcPr>
            <w:tcW w:w="2551" w:type="dxa"/>
            <w:vAlign w:val="center"/>
          </w:tcPr>
          <w:p w14:paraId="6F76472F" w14:textId="1659FC6F" w:rsidR="00F201DD" w:rsidRDefault="00D33659" w:rsidP="00F201DD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  <w:tr w:rsidR="00F201DD" w14:paraId="4D735961" w14:textId="77777777" w:rsidTr="006B1956">
        <w:tc>
          <w:tcPr>
            <w:tcW w:w="2551" w:type="dxa"/>
            <w:vAlign w:val="center"/>
          </w:tcPr>
          <w:p w14:paraId="710A29E2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16:00 – 16:30</w:t>
            </w:r>
          </w:p>
        </w:tc>
        <w:tc>
          <w:tcPr>
            <w:tcW w:w="2551" w:type="dxa"/>
            <w:vAlign w:val="center"/>
          </w:tcPr>
          <w:p w14:paraId="2DF5C062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Istirahat &amp; Shalat Ashar</w:t>
            </w:r>
          </w:p>
        </w:tc>
        <w:tc>
          <w:tcPr>
            <w:tcW w:w="2551" w:type="dxa"/>
            <w:vAlign w:val="center"/>
          </w:tcPr>
          <w:p w14:paraId="47E23E0D" w14:textId="77777777" w:rsidR="00F201DD" w:rsidRDefault="00F201DD" w:rsidP="006B1956">
            <w:pPr>
              <w:spacing w:line="276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-</w:t>
            </w:r>
          </w:p>
        </w:tc>
      </w:tr>
      <w:tr w:rsidR="00180662" w14:paraId="005C4308" w14:textId="77777777">
        <w:tc>
          <w:tcPr>
            <w:tcW w:w="2551" w:type="dxa"/>
            <w:vAlign w:val="center"/>
          </w:tcPr>
          <w:p w14:paraId="363F6219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38A32CDA" w14:textId="1BBA14FE" w:rsidR="00180662" w:rsidRPr="005E0F00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lang w:val="en-US"/>
              </w:rPr>
            </w:pPr>
            <w:r>
              <w:rPr>
                <w:rFonts w:asciiTheme="majorBidi" w:hAnsiTheme="majorBidi" w:cstheme="majorBidi"/>
              </w:rPr>
              <w:t>Ratoh Jaroe</w:t>
            </w:r>
            <w:r w:rsidR="005E0F00">
              <w:rPr>
                <w:rFonts w:asciiTheme="majorBidi" w:hAnsiTheme="majorBidi" w:cstheme="majorBidi"/>
                <w:lang w:val="en-US"/>
              </w:rPr>
              <w:t xml:space="preserve"> SMA</w:t>
            </w:r>
          </w:p>
        </w:tc>
        <w:tc>
          <w:tcPr>
            <w:tcW w:w="2551" w:type="dxa"/>
            <w:vAlign w:val="center"/>
          </w:tcPr>
          <w:p w14:paraId="66FC83E1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6255DBF3" w14:textId="77777777">
        <w:tc>
          <w:tcPr>
            <w:tcW w:w="2551" w:type="dxa"/>
            <w:vAlign w:val="center"/>
          </w:tcPr>
          <w:p w14:paraId="6E8439C8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16:30 – 18:00</w:t>
            </w:r>
          </w:p>
        </w:tc>
        <w:tc>
          <w:tcPr>
            <w:tcW w:w="2551" w:type="dxa"/>
            <w:vAlign w:val="center"/>
          </w:tcPr>
          <w:p w14:paraId="61A9B07B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Clash Of Pascal</w:t>
            </w:r>
          </w:p>
        </w:tc>
        <w:tc>
          <w:tcPr>
            <w:tcW w:w="2551" w:type="dxa"/>
            <w:vAlign w:val="center"/>
          </w:tcPr>
          <w:p w14:paraId="45E44C74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Aula</w:t>
            </w:r>
          </w:p>
        </w:tc>
      </w:tr>
    </w:tbl>
    <w:p w14:paraId="23602712" w14:textId="21A0ADBE" w:rsidR="00180662" w:rsidRDefault="005135AB">
      <w:pPr>
        <w:spacing w:line="276" w:lineRule="auto"/>
        <w:rPr>
          <w:rFonts w:asciiTheme="majorBidi" w:hAnsiTheme="majorBidi" w:cstheme="majorBidi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fr-FR"/>
        </w:rPr>
        <w:drawing>
          <wp:anchor distT="0" distB="0" distL="114300" distR="114300" simplePos="0" relativeHeight="251663360" behindDoc="1" locked="0" layoutInCell="1" allowOverlap="1" wp14:anchorId="29A10589" wp14:editId="2C361A85">
            <wp:simplePos x="0" y="0"/>
            <wp:positionH relativeFrom="page">
              <wp:align>left</wp:align>
            </wp:positionH>
            <wp:positionV relativeFrom="paragraph">
              <wp:posOffset>-1854213</wp:posOffset>
            </wp:positionV>
            <wp:extent cx="7772400" cy="1069403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59">
        <w:rPr>
          <w:rFonts w:asciiTheme="majorBidi" w:hAnsiTheme="majorBidi" w:cstheme="majorBidi"/>
        </w:rPr>
        <w:t>Day 5: Senin, 2</w:t>
      </w:r>
      <w:r w:rsidR="00D33659">
        <w:rPr>
          <w:rFonts w:asciiTheme="majorBidi" w:hAnsiTheme="majorBidi" w:cstheme="majorBidi"/>
          <w:lang w:val="en-US"/>
        </w:rPr>
        <w:t>0</w:t>
      </w:r>
      <w:r w:rsidR="00D33659">
        <w:rPr>
          <w:rFonts w:asciiTheme="majorBidi" w:hAnsiTheme="majorBidi" w:cstheme="majorBidi"/>
        </w:rPr>
        <w:t xml:space="preserve"> Januari 2025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51"/>
        <w:gridCol w:w="2551"/>
        <w:gridCol w:w="2551"/>
      </w:tblGrid>
      <w:tr w:rsidR="00180662" w14:paraId="2D11C02F" w14:textId="77777777">
        <w:tc>
          <w:tcPr>
            <w:tcW w:w="2551" w:type="dxa"/>
            <w:vAlign w:val="center"/>
          </w:tcPr>
          <w:p w14:paraId="3AC7B44F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WAKTU</w:t>
            </w:r>
          </w:p>
        </w:tc>
        <w:tc>
          <w:tcPr>
            <w:tcW w:w="2551" w:type="dxa"/>
            <w:vAlign w:val="center"/>
          </w:tcPr>
          <w:p w14:paraId="1A5CFB37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KEGIATAN</w:t>
            </w:r>
          </w:p>
        </w:tc>
        <w:tc>
          <w:tcPr>
            <w:tcW w:w="2551" w:type="dxa"/>
            <w:vAlign w:val="center"/>
          </w:tcPr>
          <w:p w14:paraId="7C1E2F8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TEMPAT</w:t>
            </w:r>
          </w:p>
        </w:tc>
      </w:tr>
      <w:tr w:rsidR="00180662" w14:paraId="0532C5B9" w14:textId="77777777">
        <w:tc>
          <w:tcPr>
            <w:tcW w:w="2551" w:type="dxa"/>
            <w:vAlign w:val="center"/>
          </w:tcPr>
          <w:p w14:paraId="1D068DD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08:00 – 09:30</w:t>
            </w:r>
          </w:p>
        </w:tc>
        <w:tc>
          <w:tcPr>
            <w:tcW w:w="2551" w:type="dxa"/>
            <w:vAlign w:val="center"/>
          </w:tcPr>
          <w:p w14:paraId="1F7C1E84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SMP</w:t>
            </w:r>
          </w:p>
        </w:tc>
        <w:tc>
          <w:tcPr>
            <w:tcW w:w="2551" w:type="dxa"/>
            <w:vAlign w:val="center"/>
          </w:tcPr>
          <w:p w14:paraId="77AB6446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6883DE48" w14:textId="77777777">
        <w:tc>
          <w:tcPr>
            <w:tcW w:w="2551" w:type="dxa"/>
            <w:vAlign w:val="center"/>
          </w:tcPr>
          <w:p w14:paraId="07D7FA17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09:35 – 11:00</w:t>
            </w:r>
          </w:p>
        </w:tc>
        <w:tc>
          <w:tcPr>
            <w:tcW w:w="2551" w:type="dxa"/>
            <w:vAlign w:val="center"/>
          </w:tcPr>
          <w:p w14:paraId="03A1FA75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Cerdas Cermat SMA</w:t>
            </w:r>
          </w:p>
        </w:tc>
        <w:tc>
          <w:tcPr>
            <w:tcW w:w="2551" w:type="dxa"/>
            <w:vAlign w:val="center"/>
          </w:tcPr>
          <w:p w14:paraId="78121385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71809173" w14:textId="77777777">
        <w:tc>
          <w:tcPr>
            <w:tcW w:w="2551" w:type="dxa"/>
            <w:vAlign w:val="center"/>
          </w:tcPr>
          <w:p w14:paraId="25F371DC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11:05 – 12:00 </w:t>
            </w:r>
          </w:p>
        </w:tc>
        <w:tc>
          <w:tcPr>
            <w:tcW w:w="2551" w:type="dxa"/>
            <w:vAlign w:val="center"/>
          </w:tcPr>
          <w:p w14:paraId="0763C88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Pascal Debate Championship</w:t>
            </w:r>
          </w:p>
        </w:tc>
        <w:tc>
          <w:tcPr>
            <w:tcW w:w="2551" w:type="dxa"/>
            <w:vAlign w:val="center"/>
          </w:tcPr>
          <w:p w14:paraId="1A0FF6ED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  <w:tr w:rsidR="00180662" w14:paraId="4C17952D" w14:textId="77777777">
        <w:tc>
          <w:tcPr>
            <w:tcW w:w="2551" w:type="dxa"/>
            <w:vAlign w:val="center"/>
          </w:tcPr>
          <w:p w14:paraId="6C58E12F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12:00 – 13:30</w:t>
            </w:r>
          </w:p>
        </w:tc>
        <w:tc>
          <w:tcPr>
            <w:tcW w:w="2551" w:type="dxa"/>
            <w:vAlign w:val="center"/>
          </w:tcPr>
          <w:p w14:paraId="28C3C462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ISHOMA</w:t>
            </w:r>
          </w:p>
        </w:tc>
        <w:tc>
          <w:tcPr>
            <w:tcW w:w="2551" w:type="dxa"/>
            <w:vAlign w:val="center"/>
          </w:tcPr>
          <w:p w14:paraId="7951A443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–</w:t>
            </w:r>
          </w:p>
        </w:tc>
      </w:tr>
      <w:tr w:rsidR="00180662" w14:paraId="29562276" w14:textId="77777777">
        <w:tc>
          <w:tcPr>
            <w:tcW w:w="2551" w:type="dxa"/>
            <w:vAlign w:val="center"/>
          </w:tcPr>
          <w:p w14:paraId="3FC2BC7C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14:00 – Selesai</w:t>
            </w:r>
          </w:p>
        </w:tc>
        <w:tc>
          <w:tcPr>
            <w:tcW w:w="2551" w:type="dxa"/>
            <w:vAlign w:val="center"/>
          </w:tcPr>
          <w:p w14:paraId="2CC5B26C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Penutupan PASCAL XIII</w:t>
            </w:r>
          </w:p>
        </w:tc>
        <w:tc>
          <w:tcPr>
            <w:tcW w:w="2551" w:type="dxa"/>
            <w:vAlign w:val="center"/>
          </w:tcPr>
          <w:p w14:paraId="375A96C0" w14:textId="77777777" w:rsidR="00180662" w:rsidRDefault="00D33659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Panggung Utama</w:t>
            </w:r>
          </w:p>
        </w:tc>
      </w:tr>
    </w:tbl>
    <w:p w14:paraId="6874D31E" w14:textId="2337756D" w:rsidR="00180662" w:rsidRDefault="00180662">
      <w:pPr>
        <w:spacing w:line="276" w:lineRule="auto"/>
        <w:rPr>
          <w:rFonts w:asciiTheme="majorBidi" w:hAnsiTheme="majorBidi" w:cstheme="majorBidi"/>
        </w:rPr>
      </w:pPr>
    </w:p>
    <w:sectPr w:rsidR="00180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662"/>
    <w:rsid w:val="00180662"/>
    <w:rsid w:val="005135AB"/>
    <w:rsid w:val="005E0F00"/>
    <w:rsid w:val="00764367"/>
    <w:rsid w:val="009B505C"/>
    <w:rsid w:val="00D21A67"/>
    <w:rsid w:val="00D266C8"/>
    <w:rsid w:val="00D33659"/>
    <w:rsid w:val="00F201DD"/>
    <w:rsid w:val="00FE1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CF24BB"/>
  <w15:docId w15:val="{09D56A1A-B627-4B56-B152-8C297180D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1DD"/>
    <w:rPr>
      <w:rFonts w:asciiTheme="minorHAnsi" w:eastAsiaTheme="minorHAnsi" w:hAnsiTheme="minorHAnsi" w:cstheme="minorBidi"/>
      <w:kern w:val="2"/>
      <w:sz w:val="22"/>
      <w:szCs w:val="22"/>
      <w:lang w:val="id-ID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M Fakhri Althaf</cp:lastModifiedBy>
  <cp:revision>4</cp:revision>
  <dcterms:created xsi:type="dcterms:W3CDTF">2024-12-04T10:11:00Z</dcterms:created>
  <dcterms:modified xsi:type="dcterms:W3CDTF">2024-12-07T14:14:00Z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E2572A1A72239133CFFC4A6789DFE0CA_32</vt:lpwstr>
  </property>
  <property fmtid="{D5CDD505-2E9C-101B-9397-08002B2CF9AE}" pid="3" name="KSOProductBuildVer">
    <vt:lpwstr>3081-11.33.82</vt:lpwstr>
  </property>
</Properties>
</file>